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71483" w:rsidRPr="00F71483" w14:paraId="2CAA1EE6" w14:textId="77777777" w:rsidTr="00A322CA">
        <w:tc>
          <w:tcPr>
            <w:tcW w:w="4785" w:type="dxa"/>
            <w:shd w:val="clear" w:color="auto" w:fill="auto"/>
          </w:tcPr>
          <w:p w14:paraId="5B63FB8E" w14:textId="77777777" w:rsidR="00F71483" w:rsidRPr="00F71483" w:rsidRDefault="00F71483" w:rsidP="00F71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14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Министерство образования Республики Беларусь        Учреждение образования</w:t>
            </w:r>
          </w:p>
          <w:p w14:paraId="25B66D20" w14:textId="77777777" w:rsidR="00F71483" w:rsidRPr="00F71483" w:rsidRDefault="00F71483" w:rsidP="00F71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14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«Гомельский государственный </w:t>
            </w:r>
          </w:p>
          <w:p w14:paraId="628525BC" w14:textId="77777777" w:rsidR="00F71483" w:rsidRPr="00F71483" w:rsidRDefault="00F71483" w:rsidP="00F71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14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университет имени</w:t>
            </w:r>
          </w:p>
          <w:p w14:paraId="29059795" w14:textId="77777777" w:rsidR="00F71483" w:rsidRPr="00F71483" w:rsidRDefault="00F71483" w:rsidP="00F71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14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Франциска Скорины»</w:t>
            </w:r>
          </w:p>
        </w:tc>
        <w:tc>
          <w:tcPr>
            <w:tcW w:w="4786" w:type="dxa"/>
            <w:shd w:val="clear" w:color="auto" w:fill="auto"/>
          </w:tcPr>
          <w:p w14:paraId="5694F363" w14:textId="77777777" w:rsidR="00F71483" w:rsidRPr="00F71483" w:rsidRDefault="00F71483" w:rsidP="00F71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14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УТВЕРЖДАЮ</w:t>
            </w:r>
          </w:p>
          <w:p w14:paraId="2B4A0903" w14:textId="77777777" w:rsidR="00F71483" w:rsidRPr="00F71483" w:rsidRDefault="00F71483" w:rsidP="00F71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14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Ректор учреждения образования «Гомельский государственный </w:t>
            </w:r>
          </w:p>
          <w:p w14:paraId="52488F15" w14:textId="77777777" w:rsidR="00F71483" w:rsidRPr="00F71483" w:rsidRDefault="00F71483" w:rsidP="00F71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14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университет имени</w:t>
            </w:r>
          </w:p>
          <w:p w14:paraId="44A5EE0C" w14:textId="77777777" w:rsidR="00F71483" w:rsidRPr="00F71483" w:rsidRDefault="00F71483" w:rsidP="00F71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714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Франциска Скорины»</w:t>
            </w:r>
          </w:p>
        </w:tc>
      </w:tr>
    </w:tbl>
    <w:p w14:paraId="79F7FB9F" w14:textId="77777777" w:rsidR="00FE643A" w:rsidRDefault="00F71483" w:rsidP="00F71483">
      <w:pPr>
        <w:spacing w:after="0" w:line="240" w:lineRule="auto"/>
        <w:ind w:left="70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С.А. </w:t>
      </w:r>
      <w:proofErr w:type="spellStart"/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Хахомов</w:t>
      </w:r>
      <w:proofErr w:type="spellEnd"/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15701D8C" w14:textId="0A77A009" w:rsidR="00F71483" w:rsidRPr="00F71483" w:rsidRDefault="00F71483" w:rsidP="00F71483">
      <w:pPr>
        <w:spacing w:after="0" w:line="240" w:lineRule="auto"/>
        <w:ind w:left="70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</w:t>
      </w:r>
      <w:r w:rsidR="00FE64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</w:p>
    <w:p w14:paraId="092A3BFC" w14:textId="77777777" w:rsidR="00F71483" w:rsidRPr="00F71483" w:rsidRDefault="00F71483" w:rsidP="00F714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ПОЛОЖЕНИЕ</w:t>
      </w: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344BE7E6" w14:textId="77777777" w:rsidR="00F71483" w:rsidRPr="00F71483" w:rsidRDefault="00F71483" w:rsidP="00F714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___________№__________________</w:t>
      </w:r>
    </w:p>
    <w:p w14:paraId="5F0C229E" w14:textId="77777777" w:rsidR="00F71483" w:rsidRPr="00F71483" w:rsidRDefault="00F71483" w:rsidP="00F714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Гомель</w:t>
      </w:r>
    </w:p>
    <w:p w14:paraId="6F98ECD9" w14:textId="77777777" w:rsidR="00F71483" w:rsidRPr="00F71483" w:rsidRDefault="00F71483" w:rsidP="00F714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C33EC9" w14:textId="77777777" w:rsidR="00F71483" w:rsidRPr="00F71483" w:rsidRDefault="00F71483" w:rsidP="00F714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студенческой научно-исследовательской</w:t>
      </w:r>
    </w:p>
    <w:p w14:paraId="554C8BE5" w14:textId="77777777" w:rsidR="00F71483" w:rsidRPr="00F71483" w:rsidRDefault="00F71483" w:rsidP="00F714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лаборатории «Язык. Культура. Коммуникация»</w:t>
      </w:r>
    </w:p>
    <w:p w14:paraId="749FB917" w14:textId="77777777" w:rsidR="00F71483" w:rsidRPr="00F71483" w:rsidRDefault="00F71483" w:rsidP="00F7148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8C8C96" w14:textId="08B8D026" w:rsidR="00F71483" w:rsidRPr="00F71483" w:rsidRDefault="00DB3707" w:rsidP="00DB3707">
      <w:pPr>
        <w:spacing w:after="0" w:line="240" w:lineRule="auto"/>
        <w:ind w:left="70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Общие положения </w:t>
      </w:r>
    </w:p>
    <w:p w14:paraId="60FA1940" w14:textId="4FB6CDD6" w:rsidR="00F71483" w:rsidRPr="00F71483" w:rsidRDefault="00DB3707" w:rsidP="00F714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1.1. 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Положение о студенческой научно-исследовательской лаборатории «Язык. Культура. Коммуникация» (</w:t>
      </w:r>
      <w:r w:rsidR="00457A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далее – 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СНИЛ</w:t>
      </w:r>
      <w:r w:rsidR="00457A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«Язык. Культура. Коммуникация»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регламентирует деятельность, определяет задачи, функции, права, обязанности и ответственность </w:t>
      </w:r>
      <w:r w:rsidR="00B276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СНИЛ 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учетом особенностей </w:t>
      </w:r>
      <w:r w:rsidR="00B276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ее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деятельности</w:t>
      </w:r>
      <w:r w:rsidR="00B276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5A7A661" w14:textId="5AD26AED" w:rsidR="00F71483" w:rsidRPr="00F71483" w:rsidRDefault="00DB3707" w:rsidP="00F714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1.2. 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СНИЛ </w:t>
      </w:r>
      <w:r w:rsidR="00974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«Язык. Культура. Коммуникация» 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является научным </w:t>
      </w:r>
      <w:r w:rsidR="00974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объединением</w:t>
      </w:r>
      <w:r w:rsidR="000B5E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филологического факультета </w:t>
      </w:r>
      <w:r w:rsidR="00F71483" w:rsidRPr="00F714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учреждения образования «Гомельский государственный университет имени Франциска Скорины»</w:t>
      </w:r>
      <w:r w:rsidR="000B5E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при </w:t>
      </w:r>
      <w:r w:rsidR="00F71483" w:rsidRPr="00F714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0B5E5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кафедре русского, общего и славянского языкознания.</w:t>
      </w:r>
    </w:p>
    <w:p w14:paraId="3BA6DA4A" w14:textId="02D51470" w:rsidR="00F71483" w:rsidRPr="00F71483" w:rsidRDefault="00DB3707" w:rsidP="00F714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1.3. 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СНИЛ </w:t>
      </w:r>
      <w:r w:rsidR="00E671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«Язык. Культура. Коммуникация» 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создаётся в целях привлечения студенческой молодёжи к активному участию в научно-исследовательской, творческой</w:t>
      </w:r>
      <w:r w:rsidR="006D0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внедренческой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работе, способствующей улучшению качества профессиональной подготовки, повышению уровня культуры устной и письменной речи студентов</w:t>
      </w:r>
      <w:r w:rsidR="006D0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B1116E3" w14:textId="4FEAEEB9" w:rsidR="00F71483" w:rsidRPr="00F71483" w:rsidRDefault="00DB3707" w:rsidP="00F7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1.4. 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СНИЛ</w:t>
      </w:r>
      <w:r w:rsidR="00B915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«Язык. Культура. Коммуникация»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915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создается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ликвидируется приказом ректора университета по представлению декана </w:t>
      </w:r>
      <w:r w:rsidR="00B915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филологического 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факультета на основании решения </w:t>
      </w:r>
      <w:r w:rsidR="00B915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научно-технического с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овета</w:t>
      </w:r>
      <w:r w:rsidR="002C0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НТС)</w:t>
      </w:r>
      <w:r w:rsidR="00F71483"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C0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университета.</w:t>
      </w:r>
    </w:p>
    <w:p w14:paraId="29A7B950" w14:textId="4C8962AE" w:rsidR="00F71483" w:rsidRPr="00F71483" w:rsidRDefault="00F71483" w:rsidP="00F714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1.5.</w:t>
      </w:r>
      <w:r w:rsidR="00DB37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своей деятельности СНИЛ </w:t>
      </w:r>
      <w:r w:rsidR="009F5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«Язык. Культура. Коммуникация» </w:t>
      </w: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руководствуется</w:t>
      </w:r>
      <w:r w:rsidR="009F58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A34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законодательством Республики Беларусь, Уставом университета, настоящим Положением и иными локальными правовыми актами университета.</w:t>
      </w:r>
    </w:p>
    <w:p w14:paraId="16EFF6F3" w14:textId="6156DDE1" w:rsidR="00A44D2C" w:rsidRDefault="00F71483" w:rsidP="00F7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1.6.</w:t>
      </w:r>
      <w:r w:rsidR="00DB37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B26429" w:rsidRPr="00B264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Руководство деятельностью СНИЛ осуществляет руководитель СНИЛ, который в рамках своей компетенции отдаёт распоряжения и указания, обязательные для участников СНИЛ. </w:t>
      </w: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CDC40F0" w14:textId="496591FC" w:rsidR="009C2979" w:rsidRDefault="00DB3707" w:rsidP="00B2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1.7. </w:t>
      </w:r>
      <w:r w:rsidR="009C2979" w:rsidRPr="009C29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Обязанности руководителя СНИЛ возлагаются приказом ректора по представлению заведующего кафедрой </w:t>
      </w:r>
      <w:r w:rsidR="009C29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русского, общего и славянского языкознания </w:t>
      </w:r>
      <w:r w:rsidR="009C2979" w:rsidRPr="009C29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одного из работников ка</w:t>
      </w:r>
      <w:r w:rsidR="009C29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федры русского, общего и славянского языкознания </w:t>
      </w:r>
      <w:r w:rsidR="009C2979" w:rsidRPr="009C29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 числа профессорско-преподавательского состава.</w:t>
      </w:r>
    </w:p>
    <w:p w14:paraId="4A4B62FE" w14:textId="285568DE" w:rsidR="00F71483" w:rsidRPr="00F71483" w:rsidRDefault="00F71483" w:rsidP="00F7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7957DB" w14:textId="54AE223E" w:rsidR="00766CBA" w:rsidRDefault="00F71483" w:rsidP="00766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604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</w:t>
      </w:r>
      <w:r w:rsidR="00DB3707">
        <w:t> </w:t>
      </w:r>
      <w:r w:rsidR="00766CBA" w:rsidRPr="00EE2F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деятельности СНИЛ «</w:t>
      </w:r>
      <w:r w:rsidR="00766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Язык. Культура. Коммуникация</w:t>
      </w:r>
      <w:r w:rsidR="00766CBA" w:rsidRPr="00EE2F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осуществляет проректор по научной работе.</w:t>
      </w:r>
    </w:p>
    <w:p w14:paraId="41159F0D" w14:textId="4A6AB737" w:rsidR="00766CBA" w:rsidRDefault="00F71483" w:rsidP="00766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14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572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</w:t>
      </w:r>
      <w:r w:rsidR="00DB37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766CBA" w:rsidRPr="00572B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Руководитель СНИЛ непосредственно подотчётен декану филологического факультета.</w:t>
      </w:r>
    </w:p>
    <w:p w14:paraId="1DE920C6" w14:textId="26E2F55A" w:rsidR="00766CBA" w:rsidRDefault="00766CBA" w:rsidP="00766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1.10.</w:t>
      </w:r>
      <w:r w:rsidR="00DB37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766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Коллектив СНИЛ «Язык. Культура. Коммуникация» формируется как добровольное объединение студентов и преподавателей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кафедры русского, общего и славянского языкознания</w:t>
      </w:r>
      <w:r w:rsidRPr="00766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EAB88C1" w14:textId="1A4CAB49" w:rsidR="00EE2FE8" w:rsidRDefault="00DB3707" w:rsidP="004F3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1.11. </w:t>
      </w:r>
      <w:r w:rsidR="004F361D" w:rsidRPr="004F36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составе СНИЛ могут создаваться группы, занимающиеся изучением</w:t>
      </w:r>
      <w:r w:rsidR="004F36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F36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A70AE47" w14:textId="733E7E73" w:rsidR="002D1F19" w:rsidRPr="002D1F19" w:rsidRDefault="002D1F19" w:rsidP="002D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синхроническим</w:t>
      </w: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диахроническ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</w:t>
      </w: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исследование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апеллятивной</w:t>
      </w:r>
      <w:proofErr w:type="spellEnd"/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ономастической лексики русского, белорусского и других славянских языков;</w:t>
      </w:r>
    </w:p>
    <w:p w14:paraId="4FDADABE" w14:textId="7C11D567" w:rsidR="002D1F19" w:rsidRDefault="002D1F19" w:rsidP="002D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сопоставительн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исследование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лексики русского, белорусского, английского, китайского языков;</w:t>
      </w:r>
    </w:p>
    <w:p w14:paraId="769EE3E2" w14:textId="3AABB678" w:rsidR="002D1F19" w:rsidRDefault="002D1F19" w:rsidP="002D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семантических, структурных и функционально-стилевых особенностей фразеологического и </w:t>
      </w:r>
      <w:proofErr w:type="spellStart"/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паремиологического</w:t>
      </w:r>
      <w:proofErr w:type="spellEnd"/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фонда;</w:t>
      </w:r>
    </w:p>
    <w:p w14:paraId="6F4A4ECD" w14:textId="53F9447B" w:rsidR="002D1F19" w:rsidRPr="002D1F19" w:rsidRDefault="002D1F19" w:rsidP="002D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основ теории и практики коммуникации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002FCCDC" w14:textId="64862DBF" w:rsidR="002D1F19" w:rsidRPr="002D1F19" w:rsidRDefault="002D1F19" w:rsidP="002D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художественного текста в </w:t>
      </w:r>
      <w:proofErr w:type="spellStart"/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лингвопрагматическом</w:t>
      </w:r>
      <w:proofErr w:type="spellEnd"/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аспекте;</w:t>
      </w:r>
    </w:p>
    <w:p w14:paraId="43771591" w14:textId="46509E1D" w:rsidR="00405A01" w:rsidRPr="002D1F19" w:rsidRDefault="00405A01" w:rsidP="0040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изучением</w:t>
      </w:r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лексики и фразеологии славянских языков в аксиологическом, </w:t>
      </w:r>
      <w:proofErr w:type="spellStart"/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лингвокогнитивном</w:t>
      </w:r>
      <w:proofErr w:type="spellEnd"/>
      <w:r w:rsidRPr="002D1F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этнокультурном аспектах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DB0872" w14:textId="083FCF46" w:rsidR="003E37E3" w:rsidRPr="003E37E3" w:rsidRDefault="00DB3707" w:rsidP="003E3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1.12. </w:t>
      </w:r>
      <w:r w:rsidR="003E37E3" w:rsidRPr="003E37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Научно-методическая и научно-исследовательская работа студентов-участников СНИЛ «</w:t>
      </w:r>
      <w:r w:rsidR="003E37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Язык. Культура. Коммуникация</w:t>
      </w:r>
      <w:r w:rsidR="003E37E3" w:rsidRPr="003E37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осуществляется в рамках научно-исследовательской работы филологическо</w:t>
      </w:r>
      <w:r w:rsid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="003E37E3" w:rsidRPr="003E37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факультет</w:t>
      </w:r>
      <w:r w:rsid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E37E3" w:rsidRPr="003E37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7DF9B5A" w14:textId="6B1A12D7" w:rsidR="00405A01" w:rsidRDefault="00DB3707" w:rsidP="003E3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1.13. </w:t>
      </w:r>
      <w:r w:rsid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3E37E3" w:rsidRPr="003E37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афедр</w:t>
      </w:r>
      <w:r w:rsid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E37E3" w:rsidRPr="003E37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37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русского, общего и славянского языкознания </w:t>
      </w:r>
      <w:r w:rsid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совет филологического факультета </w:t>
      </w:r>
      <w:r w:rsidR="00405A01"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заслушивают отчеты руководителя СНИЛ на своих заседаниях один раз в год.</w:t>
      </w:r>
    </w:p>
    <w:p w14:paraId="1227E84F" w14:textId="5F4652E7" w:rsidR="003E37E3" w:rsidRDefault="00DB3707" w:rsidP="003E3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1.14. </w:t>
      </w:r>
      <w:r w:rsidR="00405A01"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Студенты, активно работающие в СНИЛ, проявившие склонность к научной работе и имеющие хорошие показатели в учебе, могут быть в установленном порядке рекомендованы для поступления в магистратуру и аспирантуру.</w:t>
      </w:r>
    </w:p>
    <w:p w14:paraId="1240B415" w14:textId="00A4DA3B" w:rsidR="00405A01" w:rsidRPr="00405A01" w:rsidRDefault="00DB3707" w:rsidP="0040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1.15. </w:t>
      </w:r>
      <w:r w:rsidR="00405A01"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Студенты-участники СНИЛ в течение года на основе проведенных ими исследований готовят научные доклады, рефераты и статьи, и предоставляют их на конференции и конкурсы студенческих работ.</w:t>
      </w:r>
    </w:p>
    <w:p w14:paraId="57495468" w14:textId="1C117748" w:rsidR="00405A01" w:rsidRPr="00405A01" w:rsidRDefault="00DB3707" w:rsidP="0040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1.16. </w:t>
      </w:r>
      <w:r w:rsidR="00405A01"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Результаты исследований студентов-участников СНИЛ могут быть использованы ими для написания курсовых и дипломных работ.</w:t>
      </w:r>
    </w:p>
    <w:p w14:paraId="5088A97D" w14:textId="77777777" w:rsidR="00405A01" w:rsidRPr="003E37E3" w:rsidRDefault="00405A01" w:rsidP="003E3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49CFCF" w14:textId="7A1B10E4" w:rsidR="00EA52B5" w:rsidRPr="00EA52B5" w:rsidRDefault="00DB3707" w:rsidP="00EA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2. </w:t>
      </w:r>
      <w:r w:rsidR="00EA52B5" w:rsidRPr="00EA5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задачи</w:t>
      </w:r>
    </w:p>
    <w:p w14:paraId="46B60693" w14:textId="4B9E5A39" w:rsidR="00EA52B5" w:rsidRPr="00EA52B5" w:rsidRDefault="00EA52B5" w:rsidP="00EA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5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Основными задачами СНИЛ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Язык. Культура. Коммуникация</w:t>
      </w:r>
      <w:r w:rsidRPr="00EA52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являются:</w:t>
      </w:r>
    </w:p>
    <w:p w14:paraId="0959A7E7" w14:textId="268A1674" w:rsidR="00405A01" w:rsidRPr="00405A01" w:rsidRDefault="00DB3707" w:rsidP="0040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2.1. </w:t>
      </w:r>
      <w:r w:rsidR="00405A01"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повышение качества </w:t>
      </w:r>
      <w:proofErr w:type="gramStart"/>
      <w:r w:rsidR="00405A01"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профессиональной</w:t>
      </w:r>
      <w:proofErr w:type="gramEnd"/>
      <w:r w:rsidR="00405A01"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подготовки специалистов;</w:t>
      </w:r>
    </w:p>
    <w:p w14:paraId="4F8B0190" w14:textId="2AF9BDE6" w:rsidR="00405A01" w:rsidRPr="00405A01" w:rsidRDefault="00DB3707" w:rsidP="0040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2.2. </w:t>
      </w:r>
      <w:r w:rsidR="00405A01"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обучение студентов-участников СНИЛ основам научно-исследовательской и другой творческой работы, выработка практических умений и навыков ее проведения;</w:t>
      </w:r>
    </w:p>
    <w:p w14:paraId="22C7D771" w14:textId="53022DE4" w:rsidR="00405A01" w:rsidRPr="00405A01" w:rsidRDefault="00DB3707" w:rsidP="0040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ab/>
        <w:t>2.3. </w:t>
      </w:r>
      <w:r w:rsidR="00405A01"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использования полученных результатов творческой деятельности студентов-участников СНИЛ в образовательном процессе</w:t>
      </w:r>
      <w:r w:rsid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7A0D3A1" w14:textId="4F42EBFE" w:rsidR="00405A01" w:rsidRPr="00405A01" w:rsidRDefault="00405A01" w:rsidP="0040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2.4.</w:t>
      </w:r>
      <w:r w:rsidR="00DB37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консультирование студентов-участников СНИЛ по вопросам использования наглядных пособий, компьютерной техники, помощь в организации самостоятельной работы;</w:t>
      </w:r>
    </w:p>
    <w:p w14:paraId="2D5898B5" w14:textId="45F7B03A" w:rsidR="00405A01" w:rsidRDefault="00DB3707" w:rsidP="0040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2.5. </w:t>
      </w:r>
      <w:r w:rsidR="00405A01" w:rsidRPr="00405A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фундаментальных и прикладных научно-исследовательских работ, организация творческой деятельности студентов-участников СНИЛ в рамках основного направления СНИЛ</w:t>
      </w:r>
      <w:r w:rsidR="00441E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исследование лексического, фразеологического, </w:t>
      </w:r>
      <w:proofErr w:type="spellStart"/>
      <w:r w:rsidR="00441E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паремиологического</w:t>
      </w:r>
      <w:proofErr w:type="spellEnd"/>
      <w:r w:rsidR="00441E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фондов русского, белорусского, английского, китайского языков в сопоставительном, когнитивном, аксиологическом, прагматическом аспектах.</w:t>
      </w:r>
    </w:p>
    <w:p w14:paraId="5EF68841" w14:textId="77777777" w:rsidR="00405A01" w:rsidRDefault="00405A01" w:rsidP="00D9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8E5757" w14:textId="7FEDCAA8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Функции</w:t>
      </w:r>
    </w:p>
    <w:p w14:paraId="4EB99AC4" w14:textId="77777777" w:rsidR="00F254B7" w:rsidRPr="00F254B7" w:rsidRDefault="00F254B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целью решения поставленных задач СНИЛ осуществляет следующие функции:</w:t>
      </w:r>
    </w:p>
    <w:p w14:paraId="41733C47" w14:textId="190CC929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разработк</w:t>
      </w:r>
      <w:r w:rsidR="002255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доведение до исполнителей конкретных заданий, сроков их выполнения;</w:t>
      </w:r>
    </w:p>
    <w:p w14:paraId="7CDC38EB" w14:textId="0E07C548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хода выполнения заданий исполнителями, оценка деятельности каждого участника СНИЛ;</w:t>
      </w:r>
    </w:p>
    <w:p w14:paraId="27809A5D" w14:textId="5ED2E415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участие в мероприятиях по популяризации достижений СНИЛ – предоставление лучших работ студентов-участников СНИЛ для участия в международных, республиканских, </w:t>
      </w:r>
      <w:proofErr w:type="spellStart"/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внутривузовских</w:t>
      </w:r>
      <w:proofErr w:type="spellEnd"/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конференциях, смотрах, конкурсах, выставках и других мероприятиях;</w:t>
      </w:r>
    </w:p>
    <w:p w14:paraId="0BAEB988" w14:textId="32541921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организацию научно-методических студенческих семинаров для получения навыков профессионального общения, обмена научной информацией, выработки педагогических и профессиональных качеств у студентов-участников СНИЛ;</w:t>
      </w:r>
    </w:p>
    <w:p w14:paraId="49103E6B" w14:textId="06F1496E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3.5. 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оказание помощи преподавателям в организации самостоятельной работы студентов, в поиске дополнительного материала, в подборе литературы по темам курсовых и дипломных работ; оказание помощи студентам в самостоятельной работе при подготовке к семинарским занятиям, написании рефератов и докладов, в использовании учебной литературы, наглядных пособий, периодических изданий и других материалов, имеющихся в СНИЛ;</w:t>
      </w:r>
      <w:proofErr w:type="gramEnd"/>
    </w:p>
    <w:p w14:paraId="0F376890" w14:textId="697A9E50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3.6. 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соблюдение требований действующего законодательства, локальных правовых актов, требований по охране труда и правил пожарной безопасности, и настоящего Положения;</w:t>
      </w:r>
    </w:p>
    <w:p w14:paraId="5BB3200C" w14:textId="609057B5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3.7. 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экономное расходование предоставленных для работы энергетических и материальных ресурсов;</w:t>
      </w:r>
    </w:p>
    <w:p w14:paraId="01E14DFF" w14:textId="565AEB74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3.8. 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работы среди студентов с целью привлечения новых участников СНИЛ.</w:t>
      </w:r>
    </w:p>
    <w:p w14:paraId="3B79D6C0" w14:textId="77777777" w:rsidR="00F254B7" w:rsidRPr="00F254B7" w:rsidRDefault="00F254B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30568C" w14:textId="23EAB613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Права</w:t>
      </w:r>
    </w:p>
    <w:p w14:paraId="75751EAF" w14:textId="77777777" w:rsidR="00F254B7" w:rsidRPr="00F254B7" w:rsidRDefault="00F254B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СНИЛ имеет право:</w:t>
      </w:r>
    </w:p>
    <w:p w14:paraId="29271A02" w14:textId="36E62221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проводить заседания, собрания, совещания по вопросам, относящимся к сфере деятельности СНИЛ;</w:t>
      </w:r>
    </w:p>
    <w:p w14:paraId="5C1D9112" w14:textId="4D07512E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4.2. 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оказывать методическую и консультационную помощь по вопросам, относящимся к сфере деятельности СНИЛ;</w:t>
      </w:r>
    </w:p>
    <w:p w14:paraId="75535147" w14:textId="433A0AD3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4.3. 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вести переписку по вопросам, входящим в сферу деятельности СНИЛ, а также по другим вопросам, не требующим согласования с руководством университета;</w:t>
      </w:r>
    </w:p>
    <w:p w14:paraId="186206A8" w14:textId="05A1D303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4.4. </w:t>
      </w:r>
      <w:proofErr w:type="gramStart"/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разрабатывать и вносить</w:t>
      </w:r>
      <w:proofErr w:type="gramEnd"/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предложения по улучшению учебной, научно-педагогической и воспитательной работы университета;</w:t>
      </w:r>
    </w:p>
    <w:p w14:paraId="03A62A3C" w14:textId="04244AF9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студенты-участники СНИЛ под руководством преподавателей кафедры </w:t>
      </w:r>
      <w:r w:rsidR="003D1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русского, общего и славянского языкознания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имеют право принимать участие в проведении семинаров, конференций и</w:t>
      </w:r>
      <w:r w:rsidR="003D19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других форм организации научно-методической работы.</w:t>
      </w:r>
    </w:p>
    <w:p w14:paraId="18AEF30D" w14:textId="77777777" w:rsidR="00F254B7" w:rsidRPr="00F254B7" w:rsidRDefault="00F254B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AEF67E" w14:textId="7F5CEF72" w:rsidR="00F254B7" w:rsidRPr="00F254B7" w:rsidRDefault="00F254B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</w:t>
      </w:r>
      <w:r w:rsidR="00DB37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Взаимоотношения, связи</w:t>
      </w:r>
    </w:p>
    <w:p w14:paraId="7532FF29" w14:textId="77777777" w:rsidR="00F254B7" w:rsidRPr="00F254B7" w:rsidRDefault="00F254B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СНИЛ взаимодействует с:</w:t>
      </w:r>
    </w:p>
    <w:p w14:paraId="4073BB5C" w14:textId="417C1AE4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проректором по научной работе – представляются годовые отчёты по результатам деятельности СНИЛ;</w:t>
      </w:r>
    </w:p>
    <w:p w14:paraId="32E78ED1" w14:textId="15CED793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начальником научно-исследовательского сектора университета – получает сведения (информацию) о международных, республиканских, внутренних семинарах, конференциях, конкурсах, выставках и др.; </w:t>
      </w:r>
      <w:proofErr w:type="gramEnd"/>
    </w:p>
    <w:p w14:paraId="785EABF5" w14:textId="279F9FAD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5.3. 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отделом охраны труда – получает информацию о действующих нормативных правовых актах и прочих документах, регламентирующих вопросы охраны труда;</w:t>
      </w:r>
    </w:p>
    <w:p w14:paraId="62F7D382" w14:textId="555BA3B7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5.4. 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юридическим отделом – при необходимости получение консультаций по правовым вопросам.</w:t>
      </w:r>
    </w:p>
    <w:p w14:paraId="587A05A8" w14:textId="77777777" w:rsidR="00F254B7" w:rsidRPr="00F254B7" w:rsidRDefault="00F254B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37D94B" w14:textId="149B617F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Ответственность  </w:t>
      </w:r>
    </w:p>
    <w:p w14:paraId="6597F539" w14:textId="77777777" w:rsidR="00F254B7" w:rsidRPr="00F254B7" w:rsidRDefault="00F254B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Руководитель СНИЛ несёт ответственность за:</w:t>
      </w:r>
    </w:p>
    <w:p w14:paraId="11A789E4" w14:textId="27340644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6.1. 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организацию и обеспечение качественной работы СНИЛ;</w:t>
      </w:r>
    </w:p>
    <w:p w14:paraId="63619ECE" w14:textId="71C7CDE1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6.2. 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ненадлежащее исполнение (неисполнение) своих обязанностей;</w:t>
      </w:r>
    </w:p>
    <w:p w14:paraId="331640C5" w14:textId="658B3E6A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6.3. 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правонарушения, совершённые в процессе своей деятельности;</w:t>
      </w:r>
    </w:p>
    <w:p w14:paraId="77BF89AC" w14:textId="5BAD495C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6.4. 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причинение материального ущерба;</w:t>
      </w:r>
    </w:p>
    <w:p w14:paraId="0A118FF6" w14:textId="43ECD96A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6.5. 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несоблюдение требований по охране труда и правил пожарной безопасности;</w:t>
      </w:r>
    </w:p>
    <w:p w14:paraId="5ECC893C" w14:textId="0B1B0852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6.6. 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несоблюдение требований действующего законодательства Республики Беларусь, в том числе за нарушение антикоррупционного законодательства;</w:t>
      </w:r>
    </w:p>
    <w:p w14:paraId="67B9BDD4" w14:textId="1FCFEC07" w:rsidR="00F254B7" w:rsidRPr="00F254B7" w:rsidRDefault="00DB370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6.7. </w:t>
      </w:r>
      <w:r w:rsidR="00F254B7"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несоблюдение требований, действующих в университете СУОТ и СМК.</w:t>
      </w:r>
    </w:p>
    <w:p w14:paraId="5BB45198" w14:textId="77777777" w:rsidR="00F254B7" w:rsidRPr="00F254B7" w:rsidRDefault="00F254B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AB1D6B" w14:textId="77777777" w:rsidR="00F254B7" w:rsidRPr="00F254B7" w:rsidRDefault="00F254B7" w:rsidP="00F2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Положение рассмотрено и рекомендовано к утверждению НТС университета</w:t>
      </w:r>
    </w:p>
    <w:p w14:paraId="693570D7" w14:textId="0F5845CB" w:rsidR="00640443" w:rsidRPr="00640443" w:rsidRDefault="00F254B7" w:rsidP="007B0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54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(__________ года, протокол № ___)</w:t>
      </w:r>
    </w:p>
    <w:p w14:paraId="161C83E7" w14:textId="77777777" w:rsidR="007B0915" w:rsidRDefault="007B0915" w:rsidP="00640443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9D4566" w14:textId="77777777" w:rsidR="00DB3707" w:rsidRPr="00DB3707" w:rsidRDefault="00DB3707" w:rsidP="00640443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4"/>
          <w:szCs w:val="16"/>
          <w:lang w:eastAsia="ru-RU"/>
          <w14:ligatures w14:val="none"/>
        </w:rPr>
      </w:pPr>
    </w:p>
    <w:p w14:paraId="69DC5C09" w14:textId="5430DEE0" w:rsidR="00640443" w:rsidRDefault="007B0915" w:rsidP="006227A1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Заведующий </w:t>
      </w:r>
      <w:r w:rsidR="00640443" w:rsidRPr="00640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СНИЛ</w:t>
      </w:r>
      <w:r w:rsidR="00640443" w:rsidRPr="00640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6227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proofErr w:type="spellStart"/>
      <w:r w:rsidR="006227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Е.И.Холявко</w:t>
      </w:r>
      <w:proofErr w:type="spellEnd"/>
      <w:r w:rsidR="00640443" w:rsidRPr="00640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A738F97" w14:textId="77777777" w:rsidR="007B0915" w:rsidRDefault="007B0915" w:rsidP="006227A1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49570C" w14:textId="38DB67FB" w:rsidR="00DB3707" w:rsidRDefault="00DB370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8FABE7" w14:textId="0B97DEC1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Проректор по научной работе</w:t>
      </w:r>
    </w:p>
    <w:p w14:paraId="06C295F0" w14:textId="3001122E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</w:t>
      </w:r>
      <w:proofErr w:type="spellStart"/>
      <w:r w:rsidR="00DB37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Д.Л.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Коваленко</w:t>
      </w:r>
      <w:proofErr w:type="spellEnd"/>
    </w:p>
    <w:p w14:paraId="71FEC391" w14:textId="164C7B9A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</w:t>
      </w:r>
    </w:p>
    <w:p w14:paraId="33604B4F" w14:textId="77777777" w:rsidR="007B0915" w:rsidRPr="007B0915" w:rsidRDefault="007B0915" w:rsidP="00DB3707">
      <w:pPr>
        <w:tabs>
          <w:tab w:val="num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35EFC4" w14:textId="77777777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</w:t>
      </w:r>
      <w:proofErr w:type="gramStart"/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научно-исследовательского</w:t>
      </w:r>
      <w:proofErr w:type="gramEnd"/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03BF26C" w14:textId="39ED175A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сектора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6CFBFE6" w14:textId="448CC9F8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proofErr w:type="spellStart"/>
      <w:r w:rsidR="00DB37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Р.В.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Бородич</w:t>
      </w:r>
      <w:proofErr w:type="spellEnd"/>
    </w:p>
    <w:p w14:paraId="3B01A9E8" w14:textId="084E1DF5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</w:t>
      </w:r>
    </w:p>
    <w:p w14:paraId="49DFF8D6" w14:textId="77777777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5A07B4" w14:textId="77777777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отдела охраны труда</w:t>
      </w:r>
    </w:p>
    <w:p w14:paraId="08E655B1" w14:textId="2340C48D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</w:t>
      </w:r>
      <w:proofErr w:type="spellStart"/>
      <w:r w:rsidR="00DB37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С.И.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Яковенко</w:t>
      </w:r>
      <w:proofErr w:type="spellEnd"/>
    </w:p>
    <w:p w14:paraId="07721DDA" w14:textId="29757AEF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</w:t>
      </w:r>
    </w:p>
    <w:p w14:paraId="3FEFF0AA" w14:textId="77777777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F073A2" w14:textId="6696F26F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Декан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филологического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факультета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0D9111CE" w14:textId="36BC8999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DB37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Полуян</w:t>
      </w:r>
      <w:proofErr w:type="spellEnd"/>
    </w:p>
    <w:p w14:paraId="1164BA5F" w14:textId="65BCBFA2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7B0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</w:t>
      </w:r>
    </w:p>
    <w:p w14:paraId="604E7A45" w14:textId="77777777" w:rsidR="007B0915" w:rsidRPr="007B0915" w:rsidRDefault="007B0915" w:rsidP="007B0915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C3B6A3" w14:textId="77777777" w:rsidR="00640443" w:rsidRPr="00640443" w:rsidRDefault="00640443" w:rsidP="00640443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425E3D" w14:textId="77777777" w:rsidR="00640443" w:rsidRPr="00640443" w:rsidRDefault="00640443" w:rsidP="00640443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0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bookmarkStart w:id="0" w:name="_GoBack"/>
      <w:bookmarkEnd w:id="0"/>
    </w:p>
    <w:p w14:paraId="0D260788" w14:textId="77777777" w:rsidR="00640443" w:rsidRPr="00640443" w:rsidRDefault="00640443" w:rsidP="00640443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EC6DBC" w14:textId="77777777" w:rsidR="00640443" w:rsidRPr="00640443" w:rsidRDefault="00640443" w:rsidP="00640443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3AA057" w14:textId="77777777" w:rsidR="00640443" w:rsidRPr="00640443" w:rsidRDefault="00640443" w:rsidP="00640443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A2AA62" w14:textId="77777777" w:rsidR="00E144F2" w:rsidRPr="00640443" w:rsidRDefault="00E144F2" w:rsidP="00640443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EF500C" w14:textId="77777777" w:rsidR="00640443" w:rsidRPr="00640443" w:rsidRDefault="00640443" w:rsidP="00640443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640443" w:rsidRPr="00640443" w:rsidSect="00102432">
      <w:headerReference w:type="even" r:id="rId8"/>
      <w:headerReference w:type="default" r:id="rId9"/>
      <w:footerReference w:type="even" r:id="rId10"/>
      <w:footerReference w:type="first" r:id="rId11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6380B" w14:textId="77777777" w:rsidR="007D24AB" w:rsidRDefault="007D24AB" w:rsidP="00023B81">
      <w:pPr>
        <w:spacing w:after="0" w:line="240" w:lineRule="auto"/>
      </w:pPr>
      <w:r>
        <w:separator/>
      </w:r>
    </w:p>
  </w:endnote>
  <w:endnote w:type="continuationSeparator" w:id="0">
    <w:p w14:paraId="0FBDD3F1" w14:textId="77777777" w:rsidR="007D24AB" w:rsidRDefault="007D24AB" w:rsidP="0002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192B2" w14:textId="77777777" w:rsidR="008244B5" w:rsidRDefault="007D24AB" w:rsidP="00002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15680C" w14:textId="77777777" w:rsidR="008244B5" w:rsidRDefault="008244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1245" w14:textId="77777777" w:rsidR="00023B81" w:rsidRDefault="00023B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13B06" w14:textId="77777777" w:rsidR="007D24AB" w:rsidRDefault="007D24AB" w:rsidP="00023B81">
      <w:pPr>
        <w:spacing w:after="0" w:line="240" w:lineRule="auto"/>
      </w:pPr>
      <w:r>
        <w:separator/>
      </w:r>
    </w:p>
  </w:footnote>
  <w:footnote w:type="continuationSeparator" w:id="0">
    <w:p w14:paraId="39B9F453" w14:textId="77777777" w:rsidR="007D24AB" w:rsidRDefault="007D24AB" w:rsidP="0002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98771" w14:textId="77777777" w:rsidR="008244B5" w:rsidRDefault="007D24AB" w:rsidP="00AB06D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EDCD38" w14:textId="77777777" w:rsidR="008244B5" w:rsidRDefault="008244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2E6EB" w14:textId="77777777" w:rsidR="008244B5" w:rsidRDefault="007D24AB" w:rsidP="00AB06D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707">
      <w:rPr>
        <w:rStyle w:val="a5"/>
        <w:noProof/>
      </w:rPr>
      <w:t>5</w:t>
    </w:r>
    <w:r>
      <w:rPr>
        <w:rStyle w:val="a5"/>
      </w:rPr>
      <w:fldChar w:fldCharType="end"/>
    </w:r>
  </w:p>
  <w:p w14:paraId="55319971" w14:textId="77777777" w:rsidR="008244B5" w:rsidRDefault="008244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43FB5"/>
    <w:multiLevelType w:val="multilevel"/>
    <w:tmpl w:val="F7BC71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7A5E300F"/>
    <w:multiLevelType w:val="hybridMultilevel"/>
    <w:tmpl w:val="761A437C"/>
    <w:lvl w:ilvl="0" w:tplc="4B4E67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716E44A">
      <w:numFmt w:val="none"/>
      <w:lvlText w:val=""/>
      <w:lvlJc w:val="left"/>
      <w:pPr>
        <w:tabs>
          <w:tab w:val="num" w:pos="360"/>
        </w:tabs>
      </w:pPr>
    </w:lvl>
    <w:lvl w:ilvl="2" w:tplc="9AE6FCBC">
      <w:numFmt w:val="none"/>
      <w:lvlText w:val=""/>
      <w:lvlJc w:val="left"/>
      <w:pPr>
        <w:tabs>
          <w:tab w:val="num" w:pos="360"/>
        </w:tabs>
      </w:pPr>
    </w:lvl>
    <w:lvl w:ilvl="3" w:tplc="60865400">
      <w:numFmt w:val="none"/>
      <w:lvlText w:val=""/>
      <w:lvlJc w:val="left"/>
      <w:pPr>
        <w:tabs>
          <w:tab w:val="num" w:pos="360"/>
        </w:tabs>
      </w:pPr>
    </w:lvl>
    <w:lvl w:ilvl="4" w:tplc="04A4442E">
      <w:numFmt w:val="none"/>
      <w:lvlText w:val=""/>
      <w:lvlJc w:val="left"/>
      <w:pPr>
        <w:tabs>
          <w:tab w:val="num" w:pos="360"/>
        </w:tabs>
      </w:pPr>
    </w:lvl>
    <w:lvl w:ilvl="5" w:tplc="1194AA64">
      <w:numFmt w:val="none"/>
      <w:lvlText w:val=""/>
      <w:lvlJc w:val="left"/>
      <w:pPr>
        <w:tabs>
          <w:tab w:val="num" w:pos="360"/>
        </w:tabs>
      </w:pPr>
    </w:lvl>
    <w:lvl w:ilvl="6" w:tplc="72D243F4">
      <w:numFmt w:val="none"/>
      <w:lvlText w:val=""/>
      <w:lvlJc w:val="left"/>
      <w:pPr>
        <w:tabs>
          <w:tab w:val="num" w:pos="360"/>
        </w:tabs>
      </w:pPr>
    </w:lvl>
    <w:lvl w:ilvl="7" w:tplc="7C262AB2">
      <w:numFmt w:val="none"/>
      <w:lvlText w:val=""/>
      <w:lvlJc w:val="left"/>
      <w:pPr>
        <w:tabs>
          <w:tab w:val="num" w:pos="360"/>
        </w:tabs>
      </w:pPr>
    </w:lvl>
    <w:lvl w:ilvl="8" w:tplc="6DDE48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83"/>
    <w:rsid w:val="00023B81"/>
    <w:rsid w:val="00082AE0"/>
    <w:rsid w:val="000B5E53"/>
    <w:rsid w:val="00102432"/>
    <w:rsid w:val="00182DEE"/>
    <w:rsid w:val="00225531"/>
    <w:rsid w:val="002C07E4"/>
    <w:rsid w:val="002D1F19"/>
    <w:rsid w:val="003D19B6"/>
    <w:rsid w:val="003E37E3"/>
    <w:rsid w:val="00405A01"/>
    <w:rsid w:val="00441E1F"/>
    <w:rsid w:val="00457A97"/>
    <w:rsid w:val="004D75D4"/>
    <w:rsid w:val="004F361D"/>
    <w:rsid w:val="00572B98"/>
    <w:rsid w:val="005B13D8"/>
    <w:rsid w:val="005D0092"/>
    <w:rsid w:val="00604600"/>
    <w:rsid w:val="0061149F"/>
    <w:rsid w:val="006227A1"/>
    <w:rsid w:val="00640443"/>
    <w:rsid w:val="0067737E"/>
    <w:rsid w:val="006D0FA3"/>
    <w:rsid w:val="00766CBA"/>
    <w:rsid w:val="007B0915"/>
    <w:rsid w:val="007D24AB"/>
    <w:rsid w:val="008244B5"/>
    <w:rsid w:val="00860A06"/>
    <w:rsid w:val="00911418"/>
    <w:rsid w:val="009748CF"/>
    <w:rsid w:val="009C2979"/>
    <w:rsid w:val="009F58B0"/>
    <w:rsid w:val="00A44D2C"/>
    <w:rsid w:val="00A8083C"/>
    <w:rsid w:val="00A97676"/>
    <w:rsid w:val="00B26429"/>
    <w:rsid w:val="00B27671"/>
    <w:rsid w:val="00B915E7"/>
    <w:rsid w:val="00C04225"/>
    <w:rsid w:val="00C62359"/>
    <w:rsid w:val="00D1132C"/>
    <w:rsid w:val="00D74E57"/>
    <w:rsid w:val="00D92200"/>
    <w:rsid w:val="00DA3407"/>
    <w:rsid w:val="00DB3707"/>
    <w:rsid w:val="00DD3586"/>
    <w:rsid w:val="00E144F2"/>
    <w:rsid w:val="00E67155"/>
    <w:rsid w:val="00EA3C75"/>
    <w:rsid w:val="00EA52B5"/>
    <w:rsid w:val="00EE2FE8"/>
    <w:rsid w:val="00F254B7"/>
    <w:rsid w:val="00F61E2D"/>
    <w:rsid w:val="00F71483"/>
    <w:rsid w:val="00FC610D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D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1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F7148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F71483"/>
  </w:style>
  <w:style w:type="paragraph" w:styleId="a6">
    <w:name w:val="header"/>
    <w:basedOn w:val="a"/>
    <w:link w:val="a7"/>
    <w:uiPriority w:val="99"/>
    <w:rsid w:val="00F71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F7148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1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F7148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F71483"/>
  </w:style>
  <w:style w:type="paragraph" w:styleId="a6">
    <w:name w:val="header"/>
    <w:basedOn w:val="a"/>
    <w:link w:val="a7"/>
    <w:uiPriority w:val="99"/>
    <w:rsid w:val="00F71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F7148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Холявко Владимир</dc:creator>
  <cp:lastModifiedBy>Anastasiya Migura</cp:lastModifiedBy>
  <cp:revision>2</cp:revision>
  <cp:lastPrinted>2024-05-17T07:44:00Z</cp:lastPrinted>
  <dcterms:created xsi:type="dcterms:W3CDTF">2024-05-17T07:46:00Z</dcterms:created>
  <dcterms:modified xsi:type="dcterms:W3CDTF">2024-05-17T07:46:00Z</dcterms:modified>
</cp:coreProperties>
</file>